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582" w:rsidRPr="004B2D62" w:rsidRDefault="00277582" w:rsidP="00277582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32706433" r:id="rId9"/>
        </w:object>
      </w:r>
    </w:p>
    <w:p w:rsidR="00277582" w:rsidRPr="004B2D62" w:rsidRDefault="00277582" w:rsidP="00277582">
      <w:pPr>
        <w:jc w:val="center"/>
        <w:rPr>
          <w:b/>
          <w:caps/>
        </w:rPr>
      </w:pPr>
    </w:p>
    <w:p w:rsidR="00277582" w:rsidRPr="004B2D62" w:rsidRDefault="00277582" w:rsidP="00277582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277582" w:rsidRPr="004B2D62" w:rsidRDefault="00277582" w:rsidP="00277582">
      <w:pPr>
        <w:jc w:val="center"/>
        <w:rPr>
          <w:b/>
          <w:szCs w:val="28"/>
        </w:rPr>
      </w:pPr>
    </w:p>
    <w:p w:rsidR="00277582" w:rsidRPr="004B2D62" w:rsidRDefault="00270F71" w:rsidP="00277582">
      <w:pPr>
        <w:jc w:val="center"/>
        <w:rPr>
          <w:b/>
        </w:rPr>
      </w:pPr>
      <w:r>
        <w:rPr>
          <w:b/>
        </w:rPr>
        <w:t>РЕШЕНИ</w:t>
      </w:r>
      <w:r w:rsidR="00277582" w:rsidRPr="004B2D62">
        <w:rPr>
          <w:b/>
        </w:rPr>
        <w:t>Е</w:t>
      </w:r>
    </w:p>
    <w:p w:rsidR="009C532D" w:rsidRDefault="009C532D" w:rsidP="009C532D"/>
    <w:p w:rsidR="009C532D" w:rsidRPr="00FE5308" w:rsidRDefault="00277582" w:rsidP="009C532D">
      <w:r>
        <w:t>16 декабря 2022 года № 28-290</w:t>
      </w:r>
    </w:p>
    <w:p w:rsidR="00FE5308" w:rsidRDefault="00FE5308" w:rsidP="00115A6B">
      <w:pPr>
        <w:jc w:val="center"/>
      </w:pP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742EAE" w:rsidRPr="008764CC" w:rsidRDefault="00742EAE" w:rsidP="00115A6B">
      <w:pPr>
        <w:rPr>
          <w:szCs w:val="28"/>
        </w:rPr>
      </w:pP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 xml:space="preserve">О бюджете муниципального образования </w:t>
      </w: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>«Город Саратов» на 20</w:t>
      </w:r>
      <w:r w:rsidR="0089100F">
        <w:rPr>
          <w:szCs w:val="28"/>
        </w:rPr>
        <w:t>23</w:t>
      </w:r>
      <w:r w:rsidRPr="00047FB9">
        <w:rPr>
          <w:szCs w:val="28"/>
        </w:rPr>
        <w:t xml:space="preserve"> год и </w:t>
      </w:r>
    </w:p>
    <w:p w:rsidR="00ED3E3C" w:rsidRPr="00047FB9" w:rsidRDefault="00FB7842" w:rsidP="00FB7842">
      <w:pPr>
        <w:rPr>
          <w:szCs w:val="28"/>
        </w:rPr>
      </w:pPr>
      <w:r w:rsidRPr="00047FB9">
        <w:rPr>
          <w:szCs w:val="28"/>
        </w:rPr>
        <w:t>на плановый период 20</w:t>
      </w:r>
      <w:r w:rsidR="0089100F">
        <w:rPr>
          <w:szCs w:val="28"/>
        </w:rPr>
        <w:t>24</w:t>
      </w:r>
      <w:r w:rsidR="0005145B">
        <w:rPr>
          <w:szCs w:val="28"/>
        </w:rPr>
        <w:t xml:space="preserve"> </w:t>
      </w:r>
      <w:r w:rsidRPr="00047FB9">
        <w:rPr>
          <w:szCs w:val="28"/>
        </w:rPr>
        <w:t>и 202</w:t>
      </w:r>
      <w:r w:rsidR="0089100F">
        <w:rPr>
          <w:szCs w:val="28"/>
        </w:rPr>
        <w:t>5</w:t>
      </w:r>
      <w:r w:rsidRPr="00047FB9">
        <w:rPr>
          <w:szCs w:val="28"/>
        </w:rPr>
        <w:t xml:space="preserve"> годов </w:t>
      </w:r>
    </w:p>
    <w:p w:rsidR="008764CC" w:rsidRPr="003324F7" w:rsidRDefault="008764CC" w:rsidP="0001084E">
      <w:pPr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310BA3" w:rsidRDefault="00555DE6" w:rsidP="001E6492">
      <w:pPr>
        <w:pStyle w:val="a9"/>
        <w:ind w:left="0" w:right="0" w:firstLine="851"/>
        <w:rPr>
          <w:szCs w:val="28"/>
        </w:rPr>
      </w:pPr>
      <w:r>
        <w:rPr>
          <w:szCs w:val="28"/>
        </w:rPr>
        <w:t>Саратовская городская Дума</w:t>
      </w:r>
      <w:r w:rsidR="00AF5BF5" w:rsidRPr="00047FB9">
        <w:rPr>
          <w:szCs w:val="28"/>
        </w:rPr>
        <w:t xml:space="preserve"> </w:t>
      </w:r>
    </w:p>
    <w:p w:rsidR="00AF5BF5" w:rsidRPr="00047FB9" w:rsidRDefault="00AF5BF5" w:rsidP="001E6492">
      <w:pPr>
        <w:pStyle w:val="a9"/>
        <w:ind w:left="0" w:right="-1803" w:firstLine="851"/>
        <w:rPr>
          <w:szCs w:val="28"/>
        </w:rPr>
      </w:pPr>
      <w:r w:rsidRPr="00047FB9">
        <w:rPr>
          <w:szCs w:val="28"/>
        </w:rPr>
        <w:t>РЕШИЛА:</w:t>
      </w:r>
    </w:p>
    <w:p w:rsidR="00310BA3" w:rsidRPr="003324F7" w:rsidRDefault="00310BA3" w:rsidP="00C13E61">
      <w:pPr>
        <w:ind w:firstLine="720"/>
        <w:jc w:val="both"/>
        <w:rPr>
          <w:rFonts w:cs="Calibri"/>
          <w:sz w:val="20"/>
        </w:rPr>
      </w:pPr>
    </w:p>
    <w:p w:rsidR="00C13E61" w:rsidRPr="00032C5E" w:rsidRDefault="009B68BF" w:rsidP="00C13E61">
      <w:pPr>
        <w:ind w:firstLine="720"/>
        <w:jc w:val="both"/>
        <w:rPr>
          <w:rFonts w:cs="Calibri"/>
          <w:szCs w:val="28"/>
        </w:rPr>
      </w:pPr>
      <w:r w:rsidRPr="00032C5E">
        <w:rPr>
          <w:rFonts w:cs="Calibri"/>
          <w:szCs w:val="28"/>
        </w:rPr>
        <w:t xml:space="preserve">1. </w:t>
      </w:r>
      <w:r w:rsidR="00C13E61" w:rsidRPr="00032C5E">
        <w:rPr>
          <w:rFonts w:cs="Calibri"/>
          <w:szCs w:val="28"/>
        </w:rPr>
        <w:t>Утвердить основные характеристики бюджета муниципального обр</w:t>
      </w:r>
      <w:r w:rsidR="0089100F" w:rsidRPr="00032C5E">
        <w:rPr>
          <w:rFonts w:cs="Calibri"/>
          <w:szCs w:val="28"/>
        </w:rPr>
        <w:t>азования «Город Саратов» на 2023</w:t>
      </w:r>
      <w:r w:rsidR="00C13E61" w:rsidRPr="00032C5E">
        <w:rPr>
          <w:rFonts w:cs="Calibri"/>
          <w:szCs w:val="28"/>
        </w:rPr>
        <w:t xml:space="preserve"> год:</w:t>
      </w:r>
    </w:p>
    <w:p w:rsidR="00C13E61" w:rsidRPr="00032C5E" w:rsidRDefault="00C13E61" w:rsidP="00C13E61">
      <w:pPr>
        <w:jc w:val="both"/>
        <w:rPr>
          <w:szCs w:val="28"/>
        </w:rPr>
      </w:pPr>
      <w:r w:rsidRPr="00032C5E">
        <w:rPr>
          <w:rFonts w:cs="Calibri"/>
          <w:szCs w:val="28"/>
        </w:rPr>
        <w:t xml:space="preserve"> </w:t>
      </w:r>
      <w:r w:rsidRPr="00032C5E">
        <w:rPr>
          <w:rFonts w:cs="Calibri"/>
          <w:szCs w:val="28"/>
        </w:rPr>
        <w:tab/>
      </w:r>
      <w:r w:rsidRPr="00032C5E">
        <w:rPr>
          <w:szCs w:val="28"/>
        </w:rPr>
        <w:t xml:space="preserve">- общий объем доходов в сумме </w:t>
      </w:r>
      <w:r w:rsidR="000C6BB7" w:rsidRPr="00032C5E">
        <w:rPr>
          <w:szCs w:val="28"/>
        </w:rPr>
        <w:t>22 739 010,9</w:t>
      </w:r>
      <w:r w:rsidR="0001084E" w:rsidRPr="00032C5E">
        <w:rPr>
          <w:snapToGrid w:val="0"/>
          <w:szCs w:val="28"/>
        </w:rPr>
        <w:t xml:space="preserve"> </w:t>
      </w:r>
      <w:r w:rsidRPr="00032C5E">
        <w:rPr>
          <w:szCs w:val="28"/>
        </w:rPr>
        <w:t>тыс. руб.;</w:t>
      </w:r>
    </w:p>
    <w:p w:rsidR="00C13E61" w:rsidRPr="00032C5E" w:rsidRDefault="00C13E61" w:rsidP="00C13E61">
      <w:pPr>
        <w:ind w:firstLine="720"/>
        <w:jc w:val="both"/>
        <w:rPr>
          <w:snapToGrid w:val="0"/>
          <w:szCs w:val="28"/>
        </w:rPr>
      </w:pPr>
      <w:r w:rsidRPr="00032C5E">
        <w:rPr>
          <w:szCs w:val="28"/>
        </w:rPr>
        <w:t xml:space="preserve">- общий объем расходов в сумме </w:t>
      </w:r>
      <w:r w:rsidR="000C6BB7" w:rsidRPr="00032C5E">
        <w:rPr>
          <w:szCs w:val="28"/>
        </w:rPr>
        <w:t>23 1</w:t>
      </w:r>
      <w:r w:rsidR="00F80C49">
        <w:rPr>
          <w:szCs w:val="28"/>
        </w:rPr>
        <w:t>99</w:t>
      </w:r>
      <w:r w:rsidR="00884A51" w:rsidRPr="00032C5E">
        <w:rPr>
          <w:szCs w:val="28"/>
        </w:rPr>
        <w:t xml:space="preserve"> 804,9 </w:t>
      </w:r>
      <w:r w:rsidRPr="00032C5E">
        <w:rPr>
          <w:szCs w:val="28"/>
        </w:rPr>
        <w:t>тыс. руб.;</w:t>
      </w:r>
    </w:p>
    <w:p w:rsidR="00F169EC" w:rsidRPr="00032C5E" w:rsidRDefault="00A61621" w:rsidP="00C13E61">
      <w:pPr>
        <w:ind w:firstLine="720"/>
        <w:jc w:val="both"/>
        <w:rPr>
          <w:szCs w:val="28"/>
        </w:rPr>
      </w:pPr>
      <w:r w:rsidRPr="00032C5E">
        <w:rPr>
          <w:szCs w:val="28"/>
        </w:rPr>
        <w:t xml:space="preserve">- </w:t>
      </w:r>
      <w:r w:rsidR="00BE40EB" w:rsidRPr="00032C5E">
        <w:rPr>
          <w:szCs w:val="28"/>
        </w:rPr>
        <w:t>де</w:t>
      </w:r>
      <w:r w:rsidRPr="00032C5E">
        <w:rPr>
          <w:szCs w:val="28"/>
        </w:rPr>
        <w:t>фицит в сумме</w:t>
      </w:r>
      <w:r w:rsidR="006644DF" w:rsidRPr="00032C5E">
        <w:rPr>
          <w:szCs w:val="28"/>
        </w:rPr>
        <w:t xml:space="preserve"> </w:t>
      </w:r>
      <w:r w:rsidR="00F80C49">
        <w:rPr>
          <w:szCs w:val="28"/>
        </w:rPr>
        <w:t>460 794,0</w:t>
      </w:r>
      <w:r w:rsidR="00FD36FC" w:rsidRPr="00032C5E">
        <w:rPr>
          <w:szCs w:val="28"/>
        </w:rPr>
        <w:t xml:space="preserve"> </w:t>
      </w:r>
      <w:r w:rsidR="00C13E61" w:rsidRPr="00032C5E">
        <w:rPr>
          <w:szCs w:val="28"/>
        </w:rPr>
        <w:t>тыс. руб.</w:t>
      </w:r>
      <w:r w:rsidR="00F303F1" w:rsidRPr="00032C5E">
        <w:rPr>
          <w:szCs w:val="28"/>
        </w:rPr>
        <w:t xml:space="preserve"> или </w:t>
      </w:r>
      <w:r w:rsidR="00F80C49">
        <w:rPr>
          <w:szCs w:val="28"/>
        </w:rPr>
        <w:t>4,2</w:t>
      </w:r>
      <w:r w:rsidR="00F303F1" w:rsidRPr="00032C5E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поступлений.</w:t>
      </w:r>
      <w:r w:rsidR="00C13E61" w:rsidRPr="00032C5E">
        <w:rPr>
          <w:szCs w:val="28"/>
        </w:rPr>
        <w:t xml:space="preserve"> </w:t>
      </w:r>
    </w:p>
    <w:p w:rsidR="001C689E" w:rsidRPr="00032C5E" w:rsidRDefault="001C689E" w:rsidP="001C689E">
      <w:pPr>
        <w:ind w:firstLine="720"/>
        <w:jc w:val="both"/>
        <w:rPr>
          <w:rFonts w:cs="Calibri"/>
          <w:szCs w:val="28"/>
        </w:rPr>
      </w:pPr>
      <w:r w:rsidRPr="00032C5E">
        <w:rPr>
          <w:rFonts w:cs="Calibri"/>
          <w:szCs w:val="28"/>
        </w:rPr>
        <w:t>2. Утвердить основные характеристики бюджета муниципального обр</w:t>
      </w:r>
      <w:r w:rsidR="0089100F" w:rsidRPr="00032C5E">
        <w:rPr>
          <w:rFonts w:cs="Calibri"/>
          <w:szCs w:val="28"/>
        </w:rPr>
        <w:t>азования «Город Саратов» на 2024 и на 2025</w:t>
      </w:r>
      <w:r w:rsidRPr="00032C5E">
        <w:rPr>
          <w:rFonts w:cs="Calibri"/>
          <w:szCs w:val="28"/>
        </w:rPr>
        <w:t xml:space="preserve"> годы:</w:t>
      </w:r>
    </w:p>
    <w:p w:rsidR="001C689E" w:rsidRPr="00032C5E" w:rsidRDefault="001C689E" w:rsidP="001C689E">
      <w:pPr>
        <w:jc w:val="both"/>
        <w:rPr>
          <w:szCs w:val="28"/>
        </w:rPr>
      </w:pPr>
      <w:r w:rsidRPr="00032C5E">
        <w:rPr>
          <w:rFonts w:cs="Calibri"/>
          <w:szCs w:val="28"/>
        </w:rPr>
        <w:t xml:space="preserve"> </w:t>
      </w:r>
      <w:r w:rsidRPr="00032C5E">
        <w:rPr>
          <w:rFonts w:cs="Calibri"/>
          <w:szCs w:val="28"/>
        </w:rPr>
        <w:tab/>
      </w:r>
      <w:r w:rsidR="0001084E" w:rsidRPr="00032C5E">
        <w:rPr>
          <w:szCs w:val="28"/>
        </w:rPr>
        <w:t xml:space="preserve">- </w:t>
      </w:r>
      <w:r w:rsidR="0089100F" w:rsidRPr="00032C5E">
        <w:rPr>
          <w:szCs w:val="28"/>
        </w:rPr>
        <w:t>общий объем доходов на 2024</w:t>
      </w:r>
      <w:r w:rsidR="006644DF" w:rsidRPr="00032C5E">
        <w:rPr>
          <w:szCs w:val="28"/>
        </w:rPr>
        <w:t xml:space="preserve"> год в сумме </w:t>
      </w:r>
      <w:r w:rsidR="000C6BB7" w:rsidRPr="00032C5E">
        <w:rPr>
          <w:szCs w:val="28"/>
        </w:rPr>
        <w:t>23 429 137,3</w:t>
      </w:r>
      <w:r w:rsidR="00C40A65" w:rsidRPr="00032C5E">
        <w:rPr>
          <w:snapToGrid w:val="0"/>
          <w:szCs w:val="28"/>
        </w:rPr>
        <w:t xml:space="preserve"> </w:t>
      </w:r>
      <w:r w:rsidR="00C40A65" w:rsidRPr="00032C5E">
        <w:rPr>
          <w:szCs w:val="28"/>
        </w:rPr>
        <w:t xml:space="preserve">тыс. руб. и на </w:t>
      </w:r>
      <w:r w:rsidR="0089100F" w:rsidRPr="00032C5E">
        <w:rPr>
          <w:szCs w:val="28"/>
        </w:rPr>
        <w:t>2025</w:t>
      </w:r>
      <w:r w:rsidRPr="00032C5E">
        <w:rPr>
          <w:szCs w:val="28"/>
        </w:rPr>
        <w:t xml:space="preserve"> год в сумме </w:t>
      </w:r>
      <w:r w:rsidR="000C6BB7" w:rsidRPr="00032C5E">
        <w:rPr>
          <w:szCs w:val="28"/>
        </w:rPr>
        <w:t>23 434 618,8</w:t>
      </w:r>
      <w:r w:rsidR="00C40A65" w:rsidRPr="00032C5E">
        <w:rPr>
          <w:snapToGrid w:val="0"/>
          <w:szCs w:val="28"/>
        </w:rPr>
        <w:t xml:space="preserve"> </w:t>
      </w:r>
      <w:r w:rsidRPr="00032C5E">
        <w:rPr>
          <w:szCs w:val="28"/>
        </w:rPr>
        <w:t>тыс. руб.;</w:t>
      </w:r>
    </w:p>
    <w:p w:rsidR="001C689E" w:rsidRPr="00032C5E" w:rsidRDefault="001C689E" w:rsidP="001C689E">
      <w:pPr>
        <w:ind w:firstLine="720"/>
        <w:jc w:val="both"/>
        <w:rPr>
          <w:szCs w:val="28"/>
        </w:rPr>
      </w:pPr>
      <w:r w:rsidRPr="00032C5E">
        <w:rPr>
          <w:szCs w:val="28"/>
        </w:rPr>
        <w:t xml:space="preserve">- </w:t>
      </w:r>
      <w:r w:rsidR="0089100F" w:rsidRPr="00032C5E">
        <w:t>общий объем расходов на 2024</w:t>
      </w:r>
      <w:r w:rsidRPr="00032C5E">
        <w:t xml:space="preserve"> год в сумме</w:t>
      </w:r>
      <w:r w:rsidR="006644DF" w:rsidRPr="00032C5E">
        <w:t xml:space="preserve"> </w:t>
      </w:r>
      <w:r w:rsidR="000C6BB7" w:rsidRPr="00032C5E">
        <w:rPr>
          <w:szCs w:val="28"/>
        </w:rPr>
        <w:t>23 429 137,3</w:t>
      </w:r>
      <w:r w:rsidR="00BE40EB" w:rsidRPr="00032C5E">
        <w:rPr>
          <w:snapToGrid w:val="0"/>
          <w:szCs w:val="28"/>
        </w:rPr>
        <w:t xml:space="preserve"> </w:t>
      </w:r>
      <w:r w:rsidRPr="00032C5E">
        <w:t>тыс. руб., в том числе условно утв</w:t>
      </w:r>
      <w:r w:rsidR="00D04568" w:rsidRPr="00032C5E">
        <w:t xml:space="preserve">ержденных расходов в сумме </w:t>
      </w:r>
      <w:r w:rsidR="000C6BB7" w:rsidRPr="00032C5E">
        <w:t>357 500,2</w:t>
      </w:r>
      <w:r w:rsidR="00212338" w:rsidRPr="00032C5E">
        <w:t xml:space="preserve"> </w:t>
      </w:r>
      <w:r w:rsidRPr="00032C5E">
        <w:t>тыс. руб.</w:t>
      </w:r>
      <w:r w:rsidR="00FB7842" w:rsidRPr="00032C5E">
        <w:t xml:space="preserve"> и на </w:t>
      </w:r>
      <w:r w:rsidR="006644DF" w:rsidRPr="00032C5E">
        <w:br/>
      </w:r>
      <w:r w:rsidR="0089100F" w:rsidRPr="00032C5E">
        <w:t>2025</w:t>
      </w:r>
      <w:r w:rsidRPr="00032C5E">
        <w:t xml:space="preserve"> год в сумме</w:t>
      </w:r>
      <w:r w:rsidR="006644DF" w:rsidRPr="00032C5E">
        <w:t xml:space="preserve"> </w:t>
      </w:r>
      <w:r w:rsidR="000C6BB7" w:rsidRPr="00032C5E">
        <w:rPr>
          <w:szCs w:val="28"/>
        </w:rPr>
        <w:t>23 434 618,8</w:t>
      </w:r>
      <w:r w:rsidR="00BE40EB" w:rsidRPr="00032C5E">
        <w:rPr>
          <w:snapToGrid w:val="0"/>
          <w:szCs w:val="28"/>
        </w:rPr>
        <w:t xml:space="preserve"> </w:t>
      </w:r>
      <w:r w:rsidRPr="00032C5E">
        <w:t>тыс. руб., в том числе условно утв</w:t>
      </w:r>
      <w:r w:rsidR="00D04568" w:rsidRPr="00032C5E">
        <w:t xml:space="preserve">ержденных расходов в сумме </w:t>
      </w:r>
      <w:r w:rsidR="00FD36FC" w:rsidRPr="00032C5E">
        <w:t xml:space="preserve">1 </w:t>
      </w:r>
      <w:r w:rsidR="000C6BB7" w:rsidRPr="00032C5E">
        <w:t>260 451,0</w:t>
      </w:r>
      <w:r w:rsidR="007A412A" w:rsidRPr="00032C5E">
        <w:t xml:space="preserve"> </w:t>
      </w:r>
      <w:r w:rsidRPr="00032C5E">
        <w:t>тыс. руб.</w:t>
      </w:r>
      <w:r w:rsidRPr="00032C5E">
        <w:rPr>
          <w:szCs w:val="28"/>
        </w:rPr>
        <w:t>;</w:t>
      </w:r>
    </w:p>
    <w:p w:rsidR="007C72E3" w:rsidRPr="00032C5E" w:rsidRDefault="0001084E" w:rsidP="001C689E">
      <w:pPr>
        <w:ind w:firstLine="720"/>
        <w:jc w:val="both"/>
        <w:rPr>
          <w:szCs w:val="28"/>
        </w:rPr>
      </w:pPr>
      <w:r w:rsidRPr="00032C5E">
        <w:rPr>
          <w:szCs w:val="28"/>
        </w:rPr>
        <w:t xml:space="preserve">- </w:t>
      </w:r>
      <w:r w:rsidR="00BE40EB" w:rsidRPr="00032C5E">
        <w:rPr>
          <w:szCs w:val="28"/>
        </w:rPr>
        <w:t>де</w:t>
      </w:r>
      <w:r w:rsidR="0089100F" w:rsidRPr="00032C5E">
        <w:rPr>
          <w:szCs w:val="28"/>
        </w:rPr>
        <w:t>фицит на 2024</w:t>
      </w:r>
      <w:r w:rsidR="001C689E" w:rsidRPr="00032C5E">
        <w:rPr>
          <w:szCs w:val="28"/>
        </w:rPr>
        <w:t xml:space="preserve"> год</w:t>
      </w:r>
      <w:r w:rsidR="00C40A65" w:rsidRPr="00032C5E">
        <w:rPr>
          <w:szCs w:val="28"/>
        </w:rPr>
        <w:t xml:space="preserve"> в сумме</w:t>
      </w:r>
      <w:r w:rsidR="006644DF" w:rsidRPr="00032C5E">
        <w:rPr>
          <w:szCs w:val="28"/>
        </w:rPr>
        <w:t xml:space="preserve"> </w:t>
      </w:r>
      <w:r w:rsidR="00BE40EB" w:rsidRPr="00032C5E">
        <w:rPr>
          <w:szCs w:val="28"/>
        </w:rPr>
        <w:t>0,0</w:t>
      </w:r>
      <w:r w:rsidR="006644DF" w:rsidRPr="00032C5E">
        <w:rPr>
          <w:szCs w:val="28"/>
        </w:rPr>
        <w:t xml:space="preserve"> </w:t>
      </w:r>
      <w:r w:rsidR="0089100F" w:rsidRPr="00032C5E">
        <w:rPr>
          <w:szCs w:val="28"/>
        </w:rPr>
        <w:t>тыс. руб. и на 2025</w:t>
      </w:r>
      <w:r w:rsidR="001C689E" w:rsidRPr="00032C5E">
        <w:rPr>
          <w:szCs w:val="28"/>
        </w:rPr>
        <w:t xml:space="preserve"> год в сумме </w:t>
      </w:r>
      <w:r w:rsidR="00BE40EB" w:rsidRPr="00032C5E">
        <w:rPr>
          <w:szCs w:val="28"/>
        </w:rPr>
        <w:br/>
        <w:t>0,0</w:t>
      </w:r>
      <w:r w:rsidRPr="00032C5E">
        <w:rPr>
          <w:szCs w:val="28"/>
        </w:rPr>
        <w:t xml:space="preserve"> </w:t>
      </w:r>
      <w:r w:rsidR="001C689E" w:rsidRPr="00032C5E">
        <w:rPr>
          <w:szCs w:val="28"/>
        </w:rPr>
        <w:t>тыс. руб.</w:t>
      </w:r>
    </w:p>
    <w:p w:rsidR="0001084E" w:rsidRPr="00032C5E" w:rsidRDefault="00801D65" w:rsidP="00F169EC">
      <w:pPr>
        <w:ind w:firstLine="720"/>
        <w:jc w:val="both"/>
      </w:pPr>
      <w:r w:rsidRPr="00032C5E">
        <w:t xml:space="preserve">3. </w:t>
      </w:r>
      <w:r w:rsidR="0001084E" w:rsidRPr="00032C5E">
        <w:t>Утвердить поступление доходов в бюджет муниципального образования «Город Саратов», в том числе безвозмездных поступлений, на</w:t>
      </w:r>
      <w:r w:rsidR="0089100F" w:rsidRPr="00032C5E">
        <w:t xml:space="preserve"> 2023 год и на плановый период 2024 и 2025</w:t>
      </w:r>
      <w:r w:rsidR="0001084E" w:rsidRPr="00032C5E">
        <w:t xml:space="preserve"> годов согласно приложению 1 к настоящему решению.</w:t>
      </w:r>
    </w:p>
    <w:p w:rsidR="0001084E" w:rsidRPr="00032C5E" w:rsidRDefault="006644DF" w:rsidP="00C40A65">
      <w:pPr>
        <w:ind w:firstLine="720"/>
        <w:jc w:val="both"/>
      </w:pPr>
      <w:r w:rsidRPr="00032C5E">
        <w:lastRenderedPageBreak/>
        <w:t>4</w:t>
      </w:r>
      <w:r w:rsidR="00031265" w:rsidRPr="00032C5E">
        <w:t xml:space="preserve">. </w:t>
      </w:r>
      <w:r w:rsidR="0001084E" w:rsidRPr="00032C5E">
        <w:t>Утвердить</w:t>
      </w:r>
      <w:r w:rsidR="0001084E" w:rsidRPr="00032C5E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01084E" w:rsidRPr="00032C5E">
        <w:t xml:space="preserve">на </w:t>
      </w:r>
      <w:r w:rsidR="0089100F" w:rsidRPr="00032C5E">
        <w:t>2023 год и на плановый период 2024 и 2025</w:t>
      </w:r>
      <w:r w:rsidR="0001084E" w:rsidRPr="00032C5E">
        <w:t xml:space="preserve"> годов согласно приложению 2 к настоящему решению.</w:t>
      </w:r>
    </w:p>
    <w:p w:rsidR="0001084E" w:rsidRPr="00032C5E" w:rsidRDefault="006644DF" w:rsidP="0001084E">
      <w:pPr>
        <w:ind w:firstLine="720"/>
        <w:jc w:val="both"/>
        <w:rPr>
          <w:szCs w:val="28"/>
        </w:rPr>
      </w:pPr>
      <w:r w:rsidRPr="00032C5E">
        <w:t>5</w:t>
      </w:r>
      <w:r w:rsidR="001C689E" w:rsidRPr="00032C5E">
        <w:t>.</w:t>
      </w:r>
      <w:r w:rsidR="001C689E" w:rsidRPr="00032C5E">
        <w:rPr>
          <w:szCs w:val="28"/>
        </w:rPr>
        <w:t xml:space="preserve"> </w:t>
      </w:r>
      <w:r w:rsidR="0001084E" w:rsidRPr="00032C5E">
        <w:rPr>
          <w:szCs w:val="28"/>
        </w:rPr>
        <w:t xml:space="preserve">Установить, что информационное взаимодействие между </w:t>
      </w:r>
      <w:r w:rsidR="0001084E" w:rsidRPr="00032C5E">
        <w:rPr>
          <w:bCs/>
          <w:szCs w:val="28"/>
        </w:rPr>
        <w:t>Управлением Федерального казначейства по Саратовской области и</w:t>
      </w:r>
      <w:r w:rsidR="005600B7" w:rsidRPr="00032C5E">
        <w:rPr>
          <w:bCs/>
          <w:szCs w:val="28"/>
        </w:rPr>
        <w:t xml:space="preserve"> </w:t>
      </w:r>
      <w:r w:rsidR="0001084E" w:rsidRPr="00032C5E">
        <w:rPr>
          <w:bCs/>
          <w:szCs w:val="28"/>
        </w:rPr>
        <w:t xml:space="preserve">администраторами доходов бюджета муниципального образования </w:t>
      </w:r>
      <w:r w:rsidR="0001084E" w:rsidRPr="00032C5E">
        <w:rPr>
          <w:color w:val="000000"/>
          <w:szCs w:val="28"/>
        </w:rPr>
        <w:t>«</w:t>
      </w:r>
      <w:r w:rsidR="0001084E" w:rsidRPr="00032C5E">
        <w:rPr>
          <w:bCs/>
          <w:szCs w:val="28"/>
        </w:rPr>
        <w:t>Город Саратов</w:t>
      </w:r>
      <w:r w:rsidR="0001084E" w:rsidRPr="00032C5E">
        <w:rPr>
          <w:szCs w:val="28"/>
        </w:rPr>
        <w:t>»</w:t>
      </w:r>
      <w:r w:rsidR="0001084E" w:rsidRPr="00032C5E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01084E" w:rsidRPr="00032C5E" w:rsidRDefault="0001084E" w:rsidP="0001084E">
      <w:pPr>
        <w:ind w:firstLine="720"/>
        <w:jc w:val="both"/>
        <w:rPr>
          <w:szCs w:val="28"/>
        </w:rPr>
      </w:pPr>
      <w:r w:rsidRPr="00032C5E">
        <w:rPr>
          <w:bCs/>
          <w:szCs w:val="28"/>
        </w:rPr>
        <w:t>- муниципальное казенное учреждение «Централизованная бухгалтерия учреждений образования города Саратова»;</w:t>
      </w:r>
    </w:p>
    <w:p w:rsidR="0001084E" w:rsidRPr="00032C5E" w:rsidRDefault="0001084E" w:rsidP="0001084E">
      <w:pPr>
        <w:ind w:firstLine="720"/>
        <w:jc w:val="both"/>
        <w:rPr>
          <w:bCs/>
          <w:szCs w:val="28"/>
        </w:rPr>
      </w:pPr>
      <w:r w:rsidRPr="00032C5E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032C5E" w:rsidRDefault="006644DF" w:rsidP="00F169EC">
      <w:pPr>
        <w:ind w:firstLine="720"/>
        <w:jc w:val="both"/>
        <w:rPr>
          <w:szCs w:val="28"/>
        </w:rPr>
      </w:pPr>
      <w:r w:rsidRPr="00032C5E">
        <w:t>6</w:t>
      </w:r>
      <w:r w:rsidR="00234621" w:rsidRPr="00032C5E">
        <w:t xml:space="preserve">. </w:t>
      </w:r>
      <w:r w:rsidR="0001084E" w:rsidRPr="00032C5E">
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9140D4" w:rsidRPr="00032C5E">
        <w:t>2023</w:t>
      </w:r>
      <w:r w:rsidR="0001084E" w:rsidRPr="00032C5E">
        <w:t xml:space="preserve"> г</w:t>
      </w:r>
      <w:r w:rsidR="009140D4" w:rsidRPr="00032C5E">
        <w:t>од и на плановый период 2024</w:t>
      </w:r>
      <w:r w:rsidR="005600B7" w:rsidRPr="00032C5E">
        <w:t xml:space="preserve"> и </w:t>
      </w:r>
      <w:r w:rsidR="009140D4" w:rsidRPr="00032C5E">
        <w:t>2025</w:t>
      </w:r>
      <w:r w:rsidR="0001084E" w:rsidRPr="00032C5E">
        <w:t xml:space="preserve"> годов согласно приложению 3 к настоящему решению</w:t>
      </w:r>
      <w:r w:rsidR="0001084E" w:rsidRPr="00032C5E">
        <w:rPr>
          <w:szCs w:val="28"/>
        </w:rPr>
        <w:t>.</w:t>
      </w:r>
    </w:p>
    <w:p w:rsidR="005600B7" w:rsidRPr="00032C5E" w:rsidRDefault="006644DF" w:rsidP="005600B7">
      <w:pPr>
        <w:ind w:firstLine="742"/>
        <w:jc w:val="both"/>
      </w:pPr>
      <w:r w:rsidRPr="00032C5E">
        <w:rPr>
          <w:snapToGrid w:val="0"/>
        </w:rPr>
        <w:t>7</w:t>
      </w:r>
      <w:r w:rsidR="00BE3574" w:rsidRPr="00032C5E">
        <w:rPr>
          <w:snapToGrid w:val="0"/>
        </w:rPr>
        <w:t xml:space="preserve">. </w:t>
      </w:r>
      <w:r w:rsidR="005600B7" w:rsidRPr="00032C5E">
        <w:t xml:space="preserve">Утвердить ведомственную структуру расходов бюджета муниципального образования «Город Саратов» на </w:t>
      </w:r>
      <w:r w:rsidR="009140D4" w:rsidRPr="00032C5E">
        <w:t>2023 год и на плановый период 2024 и 2025</w:t>
      </w:r>
      <w:r w:rsidR="005600B7" w:rsidRPr="00032C5E">
        <w:t xml:space="preserve"> годов согласно приложению 4 к настоящему решению.</w:t>
      </w:r>
    </w:p>
    <w:p w:rsidR="005600B7" w:rsidRPr="00032C5E" w:rsidRDefault="005600B7" w:rsidP="005600B7">
      <w:pPr>
        <w:ind w:firstLine="720"/>
        <w:jc w:val="both"/>
        <w:rPr>
          <w:szCs w:val="28"/>
        </w:rPr>
      </w:pPr>
      <w:r w:rsidRPr="00032C5E">
        <w:rPr>
          <w:szCs w:val="28"/>
        </w:rPr>
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</w:r>
      <w:r w:rsidRPr="00032C5E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</w:t>
      </w:r>
      <w:r w:rsidRPr="00032C5E">
        <w:rPr>
          <w:szCs w:val="28"/>
        </w:rPr>
        <w:t xml:space="preserve">без внесения изменений в решение Саратовской городской Думы о бюджете </w:t>
      </w:r>
      <w:r w:rsidRPr="00032C5E">
        <w:rPr>
          <w:spacing w:val="2"/>
          <w:szCs w:val="28"/>
          <w:shd w:val="clear" w:color="auto" w:fill="FFFFFF"/>
        </w:rPr>
        <w:t>муниципального образования «Город Саратов»</w:t>
      </w:r>
      <w:r w:rsidRPr="00032C5E">
        <w:rPr>
          <w:szCs w:val="28"/>
        </w:rPr>
        <w:t xml:space="preserve"> в случае перераспределения бюджетных ассигнований за счет межбюджетных трансфертов из областного бюджета между главными распорядителями бюджетных средств, разделами, подразделами, целевыми статьями и видами расходов классификации расходов бюджета </w:t>
      </w:r>
      <w:r w:rsidRPr="00032C5E">
        <w:rPr>
          <w:spacing w:val="2"/>
          <w:szCs w:val="28"/>
          <w:shd w:val="clear" w:color="auto" w:fill="FFFFFF"/>
        </w:rPr>
        <w:t xml:space="preserve">муниципального образования «Город Саратов», мероприятиями муниципальных целевых программ </w:t>
      </w:r>
      <w:r w:rsidRPr="00032C5E">
        <w:rPr>
          <w:szCs w:val="28"/>
        </w:rPr>
        <w:t xml:space="preserve">в пределах общего объема бюджетных средств, предусмотренных на мероприятия муниципальных целевых программ, не связанных с реализацией </w:t>
      </w:r>
      <w:hyperlink r:id="rId10" w:history="1">
        <w:r w:rsidRPr="00032C5E">
          <w:rPr>
            <w:szCs w:val="28"/>
          </w:rPr>
          <w:t>Указ</w:t>
        </w:r>
      </w:hyperlink>
      <w:r w:rsidRPr="00032C5E">
        <w:t>ов</w:t>
      </w:r>
      <w:r w:rsidRPr="00032C5E">
        <w:rPr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</w:t>
      </w:r>
      <w:r w:rsidR="006644DF" w:rsidRPr="00032C5E">
        <w:rPr>
          <w:szCs w:val="28"/>
        </w:rPr>
        <w:br/>
      </w:r>
      <w:r w:rsidRPr="00032C5E">
        <w:rPr>
          <w:szCs w:val="28"/>
        </w:rPr>
        <w:t>2024 года», от 21 июля 2020 года № 474 «О национальных целях развития Российской Федерации на период до 2030 года».</w:t>
      </w:r>
    </w:p>
    <w:p w:rsidR="005600B7" w:rsidRPr="00032C5E" w:rsidRDefault="006644DF" w:rsidP="005600B7">
      <w:pPr>
        <w:ind w:firstLine="720"/>
        <w:jc w:val="both"/>
        <w:rPr>
          <w:szCs w:val="28"/>
        </w:rPr>
      </w:pPr>
      <w:r w:rsidRPr="00032C5E">
        <w:t>8</w:t>
      </w:r>
      <w:r w:rsidR="00C17999" w:rsidRPr="00032C5E">
        <w:t xml:space="preserve">. </w:t>
      </w:r>
      <w:r w:rsidR="005600B7" w:rsidRPr="00032C5E"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9140D4" w:rsidRPr="00032C5E">
        <w:t>2023 год и на плановый период 2024 и 2025</w:t>
      </w:r>
      <w:r w:rsidR="005600B7" w:rsidRPr="00032C5E">
        <w:t xml:space="preserve"> годов согласно приложению 5 к настоящему решению</w:t>
      </w:r>
      <w:r w:rsidR="005600B7" w:rsidRPr="00032C5E">
        <w:rPr>
          <w:szCs w:val="28"/>
        </w:rPr>
        <w:t>.</w:t>
      </w:r>
    </w:p>
    <w:p w:rsidR="00170478" w:rsidRPr="00032C5E" w:rsidRDefault="006644DF" w:rsidP="005600B7">
      <w:pPr>
        <w:ind w:firstLine="720"/>
        <w:jc w:val="both"/>
      </w:pPr>
      <w:r w:rsidRPr="00032C5E">
        <w:t>9</w:t>
      </w:r>
      <w:r w:rsidR="00C13E61" w:rsidRPr="00032C5E">
        <w:t xml:space="preserve">. </w:t>
      </w:r>
      <w:r w:rsidR="00170478" w:rsidRPr="00032C5E">
        <w:t>Утвердить общий объем бюджетных ассигнований на исполнение публичных нормативных обязательств:</w:t>
      </w:r>
    </w:p>
    <w:p w:rsidR="00170478" w:rsidRPr="00032C5E" w:rsidRDefault="00170478" w:rsidP="00170478">
      <w:pPr>
        <w:ind w:firstLine="708"/>
        <w:jc w:val="both"/>
        <w:rPr>
          <w:szCs w:val="28"/>
        </w:rPr>
      </w:pPr>
      <w:r w:rsidRPr="00032C5E">
        <w:lastRenderedPageBreak/>
        <w:t xml:space="preserve">- </w:t>
      </w:r>
      <w:r w:rsidR="009140D4" w:rsidRPr="00032C5E">
        <w:rPr>
          <w:szCs w:val="28"/>
        </w:rPr>
        <w:t>на 2023</w:t>
      </w:r>
      <w:r w:rsidRPr="00032C5E">
        <w:rPr>
          <w:szCs w:val="28"/>
        </w:rPr>
        <w:t xml:space="preserve"> год </w:t>
      </w:r>
      <w:r w:rsidRPr="00032C5E">
        <w:t>в сумме</w:t>
      </w:r>
      <w:r w:rsidR="006644DF" w:rsidRPr="00032C5E">
        <w:t xml:space="preserve"> </w:t>
      </w:r>
      <w:r w:rsidR="00CF4619" w:rsidRPr="00032C5E">
        <w:t>374 851,7</w:t>
      </w:r>
      <w:r w:rsidR="00CF4619" w:rsidRPr="00032C5E">
        <w:rPr>
          <w:color w:val="000000"/>
          <w:szCs w:val="28"/>
        </w:rPr>
        <w:t xml:space="preserve"> </w:t>
      </w:r>
      <w:r w:rsidRPr="00032C5E">
        <w:t>тыс. руб.;</w:t>
      </w:r>
    </w:p>
    <w:p w:rsidR="00170478" w:rsidRPr="00032C5E" w:rsidRDefault="00170478" w:rsidP="00170478">
      <w:pPr>
        <w:ind w:firstLine="708"/>
        <w:jc w:val="both"/>
        <w:rPr>
          <w:szCs w:val="28"/>
        </w:rPr>
      </w:pPr>
      <w:r w:rsidRPr="00032C5E">
        <w:t xml:space="preserve">- </w:t>
      </w:r>
      <w:r w:rsidR="009140D4" w:rsidRPr="00032C5E">
        <w:rPr>
          <w:szCs w:val="28"/>
        </w:rPr>
        <w:t>на 2024</w:t>
      </w:r>
      <w:r w:rsidRPr="00032C5E">
        <w:rPr>
          <w:szCs w:val="28"/>
        </w:rPr>
        <w:t xml:space="preserve"> год </w:t>
      </w:r>
      <w:r w:rsidRPr="00032C5E">
        <w:t xml:space="preserve">в сумме </w:t>
      </w:r>
      <w:r w:rsidR="00F303F1" w:rsidRPr="00032C5E">
        <w:t>385 074,7</w:t>
      </w:r>
      <w:r w:rsidR="00F303F1" w:rsidRPr="00032C5E">
        <w:rPr>
          <w:color w:val="000000"/>
          <w:szCs w:val="28"/>
        </w:rPr>
        <w:t xml:space="preserve"> </w:t>
      </w:r>
      <w:r w:rsidRPr="00032C5E">
        <w:t>тыс. руб.;</w:t>
      </w:r>
    </w:p>
    <w:p w:rsidR="003625CA" w:rsidRPr="00032C5E" w:rsidRDefault="00170478" w:rsidP="00170478">
      <w:pPr>
        <w:ind w:firstLine="708"/>
        <w:jc w:val="both"/>
      </w:pPr>
      <w:r w:rsidRPr="00032C5E">
        <w:t xml:space="preserve">- </w:t>
      </w:r>
      <w:r w:rsidR="009140D4" w:rsidRPr="00032C5E">
        <w:rPr>
          <w:szCs w:val="28"/>
        </w:rPr>
        <w:t>на 2025</w:t>
      </w:r>
      <w:r w:rsidRPr="00032C5E">
        <w:rPr>
          <w:szCs w:val="28"/>
        </w:rPr>
        <w:t xml:space="preserve"> год </w:t>
      </w:r>
      <w:r w:rsidRPr="00032C5E">
        <w:t xml:space="preserve">в сумме </w:t>
      </w:r>
      <w:r w:rsidR="00F303F1" w:rsidRPr="00032C5E">
        <w:t>392 601,0</w:t>
      </w:r>
      <w:r w:rsidR="00F303F1" w:rsidRPr="00032C5E">
        <w:rPr>
          <w:color w:val="000000"/>
          <w:szCs w:val="28"/>
        </w:rPr>
        <w:t xml:space="preserve"> </w:t>
      </w:r>
      <w:r w:rsidR="005600B7" w:rsidRPr="00032C5E">
        <w:rPr>
          <w:color w:val="000000"/>
          <w:szCs w:val="28"/>
        </w:rPr>
        <w:t xml:space="preserve"> </w:t>
      </w:r>
      <w:r w:rsidRPr="00032C5E">
        <w:t>тыс. руб.</w:t>
      </w:r>
    </w:p>
    <w:p w:rsidR="005600B7" w:rsidRPr="00032C5E" w:rsidRDefault="006644DF" w:rsidP="005600B7">
      <w:pPr>
        <w:ind w:firstLine="720"/>
        <w:jc w:val="both"/>
        <w:rPr>
          <w:szCs w:val="28"/>
        </w:rPr>
      </w:pPr>
      <w:r w:rsidRPr="00032C5E">
        <w:t>10</w:t>
      </w:r>
      <w:r w:rsidR="00C13E61" w:rsidRPr="00032C5E">
        <w:t xml:space="preserve">. </w:t>
      </w:r>
      <w:r w:rsidR="005600B7" w:rsidRPr="00032C5E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5600B7" w:rsidRPr="00032C5E" w:rsidRDefault="005600B7" w:rsidP="005600B7">
      <w:pPr>
        <w:ind w:firstLine="720"/>
        <w:jc w:val="both"/>
        <w:rPr>
          <w:szCs w:val="28"/>
        </w:rPr>
      </w:pPr>
      <w:r w:rsidRPr="00032C5E">
        <w:t xml:space="preserve">- </w:t>
      </w:r>
      <w:r w:rsidR="009140D4" w:rsidRPr="00032C5E">
        <w:rPr>
          <w:szCs w:val="28"/>
        </w:rPr>
        <w:t>на 2023</w:t>
      </w:r>
      <w:r w:rsidRPr="00032C5E">
        <w:rPr>
          <w:szCs w:val="28"/>
        </w:rPr>
        <w:t xml:space="preserve"> год </w:t>
      </w:r>
      <w:r w:rsidRPr="00032C5E">
        <w:t>в сумме 30 000,0 тыс. руб.</w:t>
      </w:r>
    </w:p>
    <w:p w:rsidR="005600B7" w:rsidRPr="00032C5E" w:rsidRDefault="005600B7" w:rsidP="005600B7">
      <w:pPr>
        <w:ind w:firstLine="720"/>
        <w:jc w:val="both"/>
        <w:rPr>
          <w:szCs w:val="28"/>
        </w:rPr>
      </w:pPr>
      <w:r w:rsidRPr="00032C5E">
        <w:t xml:space="preserve">- </w:t>
      </w:r>
      <w:r w:rsidR="009140D4" w:rsidRPr="00032C5E">
        <w:rPr>
          <w:szCs w:val="28"/>
        </w:rPr>
        <w:t>на 2024</w:t>
      </w:r>
      <w:r w:rsidRPr="00032C5E">
        <w:rPr>
          <w:szCs w:val="28"/>
        </w:rPr>
        <w:t xml:space="preserve"> год </w:t>
      </w:r>
      <w:r w:rsidRPr="00032C5E">
        <w:t xml:space="preserve">в сумме </w:t>
      </w:r>
      <w:r w:rsidR="00F303F1" w:rsidRPr="00032C5E">
        <w:t>15</w:t>
      </w:r>
      <w:r w:rsidRPr="00032C5E">
        <w:t>0 000,0 тыс. руб.</w:t>
      </w:r>
    </w:p>
    <w:p w:rsidR="005600B7" w:rsidRPr="00032C5E" w:rsidRDefault="005600B7" w:rsidP="005600B7">
      <w:pPr>
        <w:ind w:firstLine="720"/>
        <w:jc w:val="both"/>
      </w:pPr>
      <w:r w:rsidRPr="00032C5E">
        <w:t xml:space="preserve">- </w:t>
      </w:r>
      <w:r w:rsidR="009140D4" w:rsidRPr="00032C5E">
        <w:rPr>
          <w:szCs w:val="28"/>
        </w:rPr>
        <w:t>на 2025</w:t>
      </w:r>
      <w:r w:rsidRPr="00032C5E">
        <w:rPr>
          <w:szCs w:val="28"/>
        </w:rPr>
        <w:t xml:space="preserve"> год </w:t>
      </w:r>
      <w:r w:rsidRPr="00032C5E">
        <w:t xml:space="preserve">в сумме </w:t>
      </w:r>
      <w:r w:rsidR="00F303F1" w:rsidRPr="00032C5E">
        <w:t>15</w:t>
      </w:r>
      <w:r w:rsidRPr="00032C5E">
        <w:t>0 000,0 тыс. руб.</w:t>
      </w:r>
    </w:p>
    <w:p w:rsidR="005600B7" w:rsidRPr="00032C5E" w:rsidRDefault="006644DF" w:rsidP="005600B7">
      <w:pPr>
        <w:ind w:firstLine="709"/>
        <w:jc w:val="both"/>
        <w:rPr>
          <w:szCs w:val="28"/>
        </w:rPr>
      </w:pPr>
      <w:r w:rsidRPr="00032C5E">
        <w:t>11</w:t>
      </w:r>
      <w:r w:rsidR="009B68BF" w:rsidRPr="00032C5E">
        <w:t xml:space="preserve">. </w:t>
      </w:r>
      <w:r w:rsidR="005600B7" w:rsidRPr="00032C5E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CF4619" w:rsidRPr="00032C5E" w:rsidRDefault="00CF4619" w:rsidP="00CF4619">
      <w:pPr>
        <w:ind w:left="709"/>
        <w:jc w:val="both"/>
        <w:rPr>
          <w:szCs w:val="28"/>
        </w:rPr>
      </w:pPr>
      <w:r w:rsidRPr="00032C5E">
        <w:rPr>
          <w:szCs w:val="28"/>
        </w:rPr>
        <w:t>- на 2023 год в сумме 2 595 882,9 тыс. руб.;</w:t>
      </w:r>
    </w:p>
    <w:p w:rsidR="005600B7" w:rsidRPr="00032C5E" w:rsidRDefault="009140D4" w:rsidP="005600B7">
      <w:pPr>
        <w:ind w:left="709"/>
        <w:jc w:val="both"/>
        <w:rPr>
          <w:szCs w:val="28"/>
        </w:rPr>
      </w:pPr>
      <w:r w:rsidRPr="00032C5E">
        <w:rPr>
          <w:szCs w:val="28"/>
        </w:rPr>
        <w:t>- на 2024</w:t>
      </w:r>
      <w:r w:rsidR="007345ED" w:rsidRPr="00032C5E">
        <w:rPr>
          <w:szCs w:val="28"/>
        </w:rPr>
        <w:t xml:space="preserve"> год в сумме 2 </w:t>
      </w:r>
      <w:r w:rsidR="00F303F1" w:rsidRPr="00032C5E">
        <w:rPr>
          <w:szCs w:val="28"/>
        </w:rPr>
        <w:t>561</w:t>
      </w:r>
      <w:r w:rsidR="005600B7" w:rsidRPr="00032C5E">
        <w:rPr>
          <w:szCs w:val="28"/>
        </w:rPr>
        <w:t xml:space="preserve"> </w:t>
      </w:r>
      <w:r w:rsidR="00F303F1" w:rsidRPr="00032C5E">
        <w:rPr>
          <w:szCs w:val="28"/>
        </w:rPr>
        <w:t>336,1</w:t>
      </w:r>
      <w:r w:rsidR="005600B7" w:rsidRPr="00032C5E">
        <w:rPr>
          <w:szCs w:val="28"/>
        </w:rPr>
        <w:t xml:space="preserve"> тыс. руб.;</w:t>
      </w:r>
    </w:p>
    <w:p w:rsidR="005600B7" w:rsidRPr="00032C5E" w:rsidRDefault="009140D4" w:rsidP="005600B7">
      <w:pPr>
        <w:ind w:firstLine="720"/>
        <w:jc w:val="both"/>
        <w:rPr>
          <w:szCs w:val="28"/>
        </w:rPr>
      </w:pPr>
      <w:r w:rsidRPr="00032C5E">
        <w:rPr>
          <w:szCs w:val="28"/>
        </w:rPr>
        <w:t>- на 2025</w:t>
      </w:r>
      <w:r w:rsidR="007345ED" w:rsidRPr="00032C5E">
        <w:rPr>
          <w:szCs w:val="28"/>
        </w:rPr>
        <w:t xml:space="preserve"> год в сумме 2 </w:t>
      </w:r>
      <w:r w:rsidR="00F303F1" w:rsidRPr="00032C5E">
        <w:rPr>
          <w:szCs w:val="28"/>
        </w:rPr>
        <w:t>548 279,4</w:t>
      </w:r>
      <w:r w:rsidR="005600B7" w:rsidRPr="00032C5E">
        <w:rPr>
          <w:szCs w:val="28"/>
        </w:rPr>
        <w:t xml:space="preserve"> тыс. руб.</w:t>
      </w:r>
    </w:p>
    <w:p w:rsidR="005600B7" w:rsidRPr="00032C5E" w:rsidRDefault="006644DF" w:rsidP="00F169EC">
      <w:pPr>
        <w:ind w:firstLine="720"/>
        <w:jc w:val="both"/>
        <w:rPr>
          <w:szCs w:val="28"/>
        </w:rPr>
      </w:pPr>
      <w:r w:rsidRPr="00032C5E">
        <w:t>12</w:t>
      </w:r>
      <w:r w:rsidR="004B6055" w:rsidRPr="00032C5E">
        <w:t xml:space="preserve">. </w:t>
      </w:r>
      <w:r w:rsidR="005600B7" w:rsidRPr="00032C5E">
        <w:t xml:space="preserve">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</w:t>
      </w:r>
      <w:r w:rsidR="009140D4" w:rsidRPr="00032C5E">
        <w:t>2023 год и на плановый период 2024 и 2025</w:t>
      </w:r>
      <w:r w:rsidR="005600B7" w:rsidRPr="00032C5E">
        <w:t xml:space="preserve"> годов согласно приложению 6 к настоящему решению</w:t>
      </w:r>
      <w:r w:rsidR="005600B7" w:rsidRPr="00032C5E">
        <w:rPr>
          <w:szCs w:val="28"/>
        </w:rPr>
        <w:t>.</w:t>
      </w:r>
    </w:p>
    <w:p w:rsidR="00F169EC" w:rsidRPr="00032C5E" w:rsidRDefault="006644DF" w:rsidP="00F169EC">
      <w:pPr>
        <w:ind w:firstLine="720"/>
        <w:jc w:val="both"/>
      </w:pPr>
      <w:r w:rsidRPr="00032C5E">
        <w:t>13</w:t>
      </w:r>
      <w:r w:rsidR="00EA602E" w:rsidRPr="00032C5E">
        <w:t>. </w:t>
      </w:r>
      <w:r w:rsidR="005600B7" w:rsidRPr="00032C5E">
        <w:rPr>
          <w:szCs w:val="24"/>
        </w:rPr>
        <w:t xml:space="preserve">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</w:t>
      </w:r>
      <w:r w:rsidR="00435BB3" w:rsidRPr="00032C5E">
        <w:rPr>
          <w:szCs w:val="24"/>
        </w:rPr>
        <w:t xml:space="preserve">                          </w:t>
      </w:r>
      <w:r w:rsidR="005600B7" w:rsidRPr="00032C5E">
        <w:rPr>
          <w:szCs w:val="24"/>
        </w:rPr>
        <w:t>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600B7" w:rsidRPr="00032C5E" w:rsidRDefault="006644DF" w:rsidP="00F169EC">
      <w:pPr>
        <w:ind w:firstLine="720"/>
        <w:jc w:val="both"/>
        <w:rPr>
          <w:sz w:val="24"/>
          <w:szCs w:val="24"/>
        </w:rPr>
      </w:pPr>
      <w:r w:rsidRPr="00032C5E">
        <w:t>14</w:t>
      </w:r>
      <w:r w:rsidR="00104C60" w:rsidRPr="00032C5E">
        <w:t>. </w:t>
      </w:r>
      <w:r w:rsidR="005600B7" w:rsidRPr="00032C5E">
        <w:rPr>
          <w:szCs w:val="24"/>
        </w:rPr>
        <w:t>Утвердить</w:t>
      </w:r>
      <w:r w:rsidR="005600B7" w:rsidRPr="00032C5E">
        <w:rPr>
          <w:snapToGrid w:val="0"/>
          <w:szCs w:val="24"/>
        </w:rPr>
        <w:t xml:space="preserve"> и</w:t>
      </w:r>
      <w:r w:rsidR="005600B7" w:rsidRPr="00032C5E">
        <w:rPr>
          <w:szCs w:val="24"/>
        </w:rPr>
        <w:t xml:space="preserve">сточники финансирования дефицита бюджета муниципального образования «Город Саратов» на </w:t>
      </w:r>
      <w:r w:rsidR="009140D4" w:rsidRPr="00032C5E">
        <w:t>2023 год и на плановый период 2024 и 2025</w:t>
      </w:r>
      <w:r w:rsidR="005600B7" w:rsidRPr="00032C5E">
        <w:t xml:space="preserve"> годов </w:t>
      </w:r>
      <w:r w:rsidR="005600B7" w:rsidRPr="00032C5E">
        <w:rPr>
          <w:szCs w:val="24"/>
        </w:rPr>
        <w:t>согласно приложению 8 к настоящему решению.</w:t>
      </w:r>
    </w:p>
    <w:p w:rsidR="005600B7" w:rsidRPr="00032C5E" w:rsidRDefault="006644DF" w:rsidP="00C40A65">
      <w:pPr>
        <w:ind w:firstLine="720"/>
        <w:jc w:val="both"/>
        <w:rPr>
          <w:szCs w:val="28"/>
        </w:rPr>
      </w:pPr>
      <w:r w:rsidRPr="00032C5E">
        <w:t>15</w:t>
      </w:r>
      <w:r w:rsidR="00F10501" w:rsidRPr="00032C5E">
        <w:t xml:space="preserve">. </w:t>
      </w:r>
      <w:r w:rsidR="005600B7" w:rsidRPr="00032C5E">
        <w:t>Утвердить программу муниципальных внутренних заимствований на 20</w:t>
      </w:r>
      <w:r w:rsidR="009140D4" w:rsidRPr="00032C5E">
        <w:t>23 год и на плановый период 2024 и 2025</w:t>
      </w:r>
      <w:r w:rsidR="005600B7" w:rsidRPr="00032C5E">
        <w:t xml:space="preserve"> годов согласно приложению 9 к настоящему решению</w:t>
      </w:r>
      <w:r w:rsidR="005600B7" w:rsidRPr="00032C5E">
        <w:rPr>
          <w:szCs w:val="28"/>
        </w:rPr>
        <w:t xml:space="preserve">. </w:t>
      </w:r>
    </w:p>
    <w:p w:rsidR="00484A8A" w:rsidRPr="00032C5E" w:rsidRDefault="006644DF" w:rsidP="00484A8A">
      <w:pPr>
        <w:ind w:firstLine="720"/>
        <w:jc w:val="both"/>
        <w:rPr>
          <w:szCs w:val="28"/>
        </w:rPr>
      </w:pPr>
      <w:r w:rsidRPr="00032C5E">
        <w:rPr>
          <w:szCs w:val="28"/>
        </w:rPr>
        <w:t>16</w:t>
      </w:r>
      <w:r w:rsidR="005600B7" w:rsidRPr="00032C5E">
        <w:rPr>
          <w:szCs w:val="28"/>
        </w:rPr>
        <w:t xml:space="preserve">. </w:t>
      </w:r>
      <w:r w:rsidR="00484A8A" w:rsidRPr="00032C5E">
        <w:rPr>
          <w:szCs w:val="28"/>
        </w:rPr>
        <w:t>Установить верхний предел муниципального внутреннего долга:</w:t>
      </w:r>
    </w:p>
    <w:p w:rsidR="00484A8A" w:rsidRPr="00032C5E" w:rsidRDefault="00484A8A" w:rsidP="00484A8A">
      <w:pPr>
        <w:ind w:firstLine="720"/>
        <w:jc w:val="both"/>
        <w:rPr>
          <w:szCs w:val="28"/>
        </w:rPr>
      </w:pPr>
      <w:r w:rsidRPr="00032C5E">
        <w:rPr>
          <w:szCs w:val="28"/>
        </w:rPr>
        <w:t xml:space="preserve">- по состоянию на 1 января 2024 года в сумме </w:t>
      </w:r>
      <w:r w:rsidR="00F80C49">
        <w:rPr>
          <w:szCs w:val="28"/>
        </w:rPr>
        <w:t xml:space="preserve"> 9 151 514,2 </w:t>
      </w:r>
      <w:r w:rsidRPr="00032C5E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484A8A" w:rsidRPr="00032C5E" w:rsidRDefault="00484A8A" w:rsidP="00484A8A">
      <w:pPr>
        <w:ind w:firstLine="720"/>
        <w:jc w:val="both"/>
        <w:rPr>
          <w:szCs w:val="28"/>
        </w:rPr>
      </w:pPr>
      <w:r w:rsidRPr="00032C5E">
        <w:rPr>
          <w:szCs w:val="28"/>
        </w:rPr>
        <w:t xml:space="preserve">- по состоянию на 1 января 2025 года в сумме </w:t>
      </w:r>
      <w:r w:rsidR="00F80C49">
        <w:rPr>
          <w:szCs w:val="28"/>
        </w:rPr>
        <w:t xml:space="preserve">9 151 514,2 </w:t>
      </w:r>
      <w:r w:rsidRPr="00032C5E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484A8A" w:rsidRPr="00032C5E" w:rsidRDefault="00484A8A" w:rsidP="00484A8A">
      <w:pPr>
        <w:ind w:firstLine="720"/>
        <w:jc w:val="both"/>
        <w:rPr>
          <w:szCs w:val="28"/>
        </w:rPr>
      </w:pPr>
      <w:r w:rsidRPr="00032C5E">
        <w:rPr>
          <w:szCs w:val="28"/>
        </w:rPr>
        <w:t>- по состоянию на 1 января 2026 года в сумме</w:t>
      </w:r>
      <w:r w:rsidR="00F80C49">
        <w:rPr>
          <w:szCs w:val="28"/>
        </w:rPr>
        <w:t xml:space="preserve"> </w:t>
      </w:r>
      <w:r w:rsidRPr="00032C5E">
        <w:rPr>
          <w:szCs w:val="28"/>
        </w:rPr>
        <w:t xml:space="preserve"> </w:t>
      </w:r>
      <w:r w:rsidR="00F80C49">
        <w:rPr>
          <w:szCs w:val="28"/>
        </w:rPr>
        <w:t>9 151 514,2</w:t>
      </w:r>
      <w:r w:rsidR="00F80C49" w:rsidRPr="00032C5E">
        <w:rPr>
          <w:szCs w:val="28"/>
        </w:rPr>
        <w:t> </w:t>
      </w:r>
      <w:r w:rsidRPr="00032C5E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F169EC" w:rsidRPr="00032C5E" w:rsidRDefault="006644DF" w:rsidP="005600B7">
      <w:pPr>
        <w:ind w:firstLine="720"/>
        <w:jc w:val="both"/>
        <w:rPr>
          <w:b/>
        </w:rPr>
      </w:pPr>
      <w:r w:rsidRPr="00032C5E">
        <w:rPr>
          <w:szCs w:val="28"/>
        </w:rPr>
        <w:t>17</w:t>
      </w:r>
      <w:r w:rsidR="005600B7" w:rsidRPr="00032C5E">
        <w:rPr>
          <w:szCs w:val="28"/>
        </w:rPr>
        <w:t xml:space="preserve">. </w:t>
      </w:r>
      <w:r w:rsidR="00475930" w:rsidRPr="00032C5E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2023</w:t>
      </w:r>
      <w:r w:rsidR="00475930" w:rsidRPr="00032C5E">
        <w:rPr>
          <w:bCs/>
          <w:szCs w:val="28"/>
          <w:lang w:val="en-US"/>
        </w:rPr>
        <w:t> </w:t>
      </w:r>
      <w:r w:rsidR="00475930" w:rsidRPr="00032C5E">
        <w:rPr>
          <w:bCs/>
          <w:szCs w:val="28"/>
        </w:rPr>
        <w:t xml:space="preserve">года на едином счете бюджета, </w:t>
      </w:r>
      <w:r w:rsidR="00475930" w:rsidRPr="00032C5E">
        <w:rPr>
          <w:szCs w:val="28"/>
        </w:rPr>
        <w:t xml:space="preserve">в объеме, необходимом для покрытия </w:t>
      </w:r>
      <w:r w:rsidR="00475930" w:rsidRPr="00032C5E">
        <w:rPr>
          <w:szCs w:val="28"/>
        </w:rPr>
        <w:lastRenderedPageBreak/>
        <w:t>временных кассовых разрывов, возникающих в ходе исполнения бюджета в 2023 году, могут направляться на их покрытие.</w:t>
      </w:r>
    </w:p>
    <w:p w:rsidR="00F303F1" w:rsidRPr="00032C5E" w:rsidRDefault="006644DF" w:rsidP="00F303F1">
      <w:pPr>
        <w:ind w:firstLine="708"/>
        <w:jc w:val="both"/>
        <w:rPr>
          <w:szCs w:val="28"/>
        </w:rPr>
      </w:pPr>
      <w:r w:rsidRPr="00032C5E">
        <w:rPr>
          <w:szCs w:val="28"/>
        </w:rPr>
        <w:t>18</w:t>
      </w:r>
      <w:r w:rsidR="0005518C" w:rsidRPr="00032C5E">
        <w:rPr>
          <w:szCs w:val="28"/>
        </w:rPr>
        <w:t>.</w:t>
      </w:r>
      <w:r w:rsidR="005600B7" w:rsidRPr="00032C5E">
        <w:rPr>
          <w:szCs w:val="28"/>
        </w:rPr>
        <w:t xml:space="preserve"> </w:t>
      </w:r>
      <w:r w:rsidR="00F303F1" w:rsidRPr="00032C5E">
        <w:rPr>
          <w:szCs w:val="28"/>
        </w:rPr>
        <w:t>Установить размер индексации:</w:t>
      </w:r>
    </w:p>
    <w:p w:rsidR="00F303F1" w:rsidRPr="00032C5E" w:rsidRDefault="00F303F1" w:rsidP="00F303F1">
      <w:pPr>
        <w:ind w:firstLine="708"/>
        <w:jc w:val="both"/>
        <w:rPr>
          <w:szCs w:val="28"/>
        </w:rPr>
      </w:pPr>
      <w:r w:rsidRPr="00032C5E">
        <w:rPr>
          <w:szCs w:val="28"/>
        </w:rPr>
        <w:t>с 1 января 2023 года на 6,1%,</w:t>
      </w:r>
    </w:p>
    <w:p w:rsidR="00F303F1" w:rsidRPr="00032C5E" w:rsidRDefault="00F303F1" w:rsidP="00F303F1">
      <w:pPr>
        <w:ind w:firstLine="708"/>
        <w:jc w:val="both"/>
        <w:rPr>
          <w:szCs w:val="28"/>
        </w:rPr>
      </w:pPr>
      <w:r w:rsidRPr="00032C5E">
        <w:rPr>
          <w:szCs w:val="28"/>
        </w:rPr>
        <w:t>с 1 января 2024 года на 4,0%,</w:t>
      </w:r>
    </w:p>
    <w:p w:rsidR="00F303F1" w:rsidRPr="00032C5E" w:rsidRDefault="00F303F1" w:rsidP="00F303F1">
      <w:pPr>
        <w:ind w:firstLine="708"/>
        <w:jc w:val="both"/>
        <w:rPr>
          <w:szCs w:val="28"/>
        </w:rPr>
      </w:pPr>
      <w:r w:rsidRPr="00032C5E">
        <w:rPr>
          <w:szCs w:val="28"/>
        </w:rPr>
        <w:t>с 1 января 2025 года на 3,9%:</w:t>
      </w:r>
    </w:p>
    <w:p w:rsidR="00F303F1" w:rsidRPr="00032C5E" w:rsidRDefault="00F303F1" w:rsidP="00F303F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2C5E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303F1" w:rsidRPr="00032C5E" w:rsidRDefault="00F303F1" w:rsidP="00F303F1">
      <w:pPr>
        <w:ind w:firstLine="709"/>
        <w:jc w:val="both"/>
        <w:rPr>
          <w:szCs w:val="28"/>
        </w:rPr>
      </w:pPr>
      <w:r w:rsidRPr="00032C5E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F303F1" w:rsidRPr="00032C5E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C5E">
        <w:rPr>
          <w:rFonts w:ascii="Times New Roman" w:hAnsi="Times New Roman"/>
          <w:sz w:val="28"/>
          <w:szCs w:val="28"/>
        </w:rPr>
        <w:t>с 1 декабря 2023 года на 6,1%,</w:t>
      </w:r>
    </w:p>
    <w:p w:rsidR="00F303F1" w:rsidRPr="00032C5E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C5E">
        <w:rPr>
          <w:rFonts w:ascii="Times New Roman" w:hAnsi="Times New Roman"/>
          <w:sz w:val="28"/>
          <w:szCs w:val="28"/>
        </w:rPr>
        <w:t>с 1 декабря 2024 года на 4,0%,</w:t>
      </w:r>
    </w:p>
    <w:p w:rsidR="00F303F1" w:rsidRPr="00032C5E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C5E">
        <w:rPr>
          <w:rFonts w:ascii="Times New Roman" w:hAnsi="Times New Roman"/>
          <w:sz w:val="28"/>
          <w:szCs w:val="28"/>
        </w:rPr>
        <w:t>с 1 декабря 2025 года на 3,9%:</w:t>
      </w:r>
    </w:p>
    <w:p w:rsidR="00F303F1" w:rsidRPr="00032C5E" w:rsidRDefault="00F303F1" w:rsidP="00F303F1">
      <w:pPr>
        <w:ind w:firstLine="708"/>
        <w:jc w:val="both"/>
        <w:rPr>
          <w:szCs w:val="28"/>
        </w:rPr>
      </w:pPr>
      <w:r w:rsidRPr="00032C5E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303F1" w:rsidRPr="00032C5E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C5E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303F1" w:rsidRPr="00032C5E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C5E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303F1" w:rsidRPr="00032C5E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C5E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303F1" w:rsidRPr="00032C5E" w:rsidRDefault="00F303F1" w:rsidP="00F303F1">
      <w:pPr>
        <w:pStyle w:val="ac"/>
        <w:ind w:firstLine="709"/>
        <w:rPr>
          <w:szCs w:val="28"/>
        </w:rPr>
      </w:pPr>
      <w:r w:rsidRPr="00032C5E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032C5E" w:rsidRDefault="00F303F1" w:rsidP="00F303F1">
      <w:pPr>
        <w:ind w:firstLine="708"/>
        <w:jc w:val="both"/>
        <w:rPr>
          <w:szCs w:val="28"/>
        </w:rPr>
      </w:pPr>
      <w:r w:rsidRPr="00032C5E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032C5E" w:rsidRDefault="00416F27" w:rsidP="00416F27">
      <w:pPr>
        <w:ind w:firstLine="720"/>
        <w:jc w:val="both"/>
        <w:rPr>
          <w:szCs w:val="28"/>
        </w:rPr>
      </w:pPr>
      <w:r w:rsidRPr="00032C5E">
        <w:rPr>
          <w:szCs w:val="24"/>
        </w:rPr>
        <w:t xml:space="preserve">19. </w:t>
      </w:r>
      <w:r w:rsidR="00475930" w:rsidRPr="00032C5E">
        <w:rPr>
          <w:szCs w:val="28"/>
        </w:rPr>
        <w:t xml:space="preserve">Установить, что муниципальное задание, установленное в отношении муниципальных учреждений на 2022 год, не признается </w:t>
      </w:r>
      <w:r w:rsidR="00475930" w:rsidRPr="00032C5E">
        <w:rPr>
          <w:szCs w:val="28"/>
        </w:rPr>
        <w:lastRenderedPageBreak/>
        <w:t>невыполненным в случае недостижения (превышения допустимого (возможного) отклонения) показателей муниципального задания, характеризующих качество и (или) объем оказываемых муниципальных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416F27" w:rsidRPr="00032C5E" w:rsidRDefault="00416F27" w:rsidP="00416F27">
      <w:pPr>
        <w:ind w:firstLine="720"/>
        <w:jc w:val="both"/>
        <w:rPr>
          <w:szCs w:val="28"/>
        </w:rPr>
      </w:pPr>
      <w:r w:rsidRPr="00032C5E">
        <w:rPr>
          <w:szCs w:val="28"/>
        </w:rPr>
        <w:t xml:space="preserve">20. </w:t>
      </w:r>
      <w:r w:rsidR="00F303F1" w:rsidRPr="00032C5E">
        <w:rPr>
          <w:szCs w:val="28"/>
        </w:rPr>
        <w:t>Предоставить субсидии некоммерческим организациям города на реализацию социальных проектов, отобранных по результатам конкурса, в 2023 году в сумме 1 000,0 тыс. руб., в 2024 году в сумме 1 000,0 тыс. руб., в 2025 году в сумме 1 000,0 тыс. руб.</w:t>
      </w:r>
    </w:p>
    <w:p w:rsidR="00416F27" w:rsidRPr="00032C5E" w:rsidRDefault="00416F27" w:rsidP="00416F27">
      <w:pPr>
        <w:ind w:firstLine="720"/>
        <w:jc w:val="both"/>
        <w:rPr>
          <w:szCs w:val="28"/>
        </w:rPr>
      </w:pPr>
      <w:r w:rsidRPr="00032C5E">
        <w:rPr>
          <w:rFonts w:cs="Calibri"/>
          <w:szCs w:val="28"/>
        </w:rPr>
        <w:t xml:space="preserve">21. </w:t>
      </w:r>
      <w:r w:rsidR="00F303F1" w:rsidRPr="00032C5E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2023 году в сумме 49 653,3 тыс. руб., в 2024 году в сумме 52 114,5 тыс. руб., в 2025 году в сумме 52 257,0 тыс. руб.</w:t>
      </w:r>
    </w:p>
    <w:p w:rsidR="00475930" w:rsidRPr="00032C5E" w:rsidRDefault="006644DF" w:rsidP="00475930">
      <w:pPr>
        <w:ind w:firstLine="720"/>
        <w:jc w:val="both"/>
        <w:rPr>
          <w:rFonts w:eastAsia="Calibri"/>
          <w:szCs w:val="28"/>
        </w:rPr>
      </w:pPr>
      <w:r w:rsidRPr="00032C5E">
        <w:rPr>
          <w:szCs w:val="28"/>
        </w:rPr>
        <w:t>22</w:t>
      </w:r>
      <w:r w:rsidR="00B14BEC" w:rsidRPr="00032C5E">
        <w:rPr>
          <w:szCs w:val="28"/>
        </w:rPr>
        <w:t xml:space="preserve">. </w:t>
      </w:r>
      <w:r w:rsidR="00475930" w:rsidRPr="00032C5E">
        <w:rPr>
          <w:rFonts w:eastAsia="Calibri"/>
          <w:szCs w:val="28"/>
        </w:rPr>
        <w:t>Установить, что в 2023, в 2024, в 2025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475930" w:rsidRPr="00032C5E" w:rsidRDefault="00475930" w:rsidP="00475930">
      <w:pPr>
        <w:ind w:firstLine="720"/>
        <w:jc w:val="both"/>
        <w:rPr>
          <w:rFonts w:eastAsia="Calibri"/>
          <w:szCs w:val="28"/>
        </w:rPr>
      </w:pPr>
      <w:r w:rsidRPr="00032C5E">
        <w:rPr>
          <w:rFonts w:eastAsia="Calibri"/>
          <w:szCs w:val="28"/>
        </w:rPr>
        <w:t xml:space="preserve">- на предоставление питания отдельным категориям обучающихся </w:t>
      </w:r>
      <w:r w:rsidRPr="00032C5E">
        <w:rPr>
          <w:rFonts w:eastAsia="Calibri"/>
          <w:szCs w:val="28"/>
        </w:rPr>
        <w:br/>
        <w:t>5-11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475930" w:rsidRPr="00032C5E" w:rsidRDefault="00475930" w:rsidP="00475930">
      <w:pPr>
        <w:ind w:firstLine="720"/>
        <w:jc w:val="both"/>
        <w:rPr>
          <w:rFonts w:eastAsia="Calibri"/>
          <w:szCs w:val="28"/>
        </w:rPr>
      </w:pPr>
      <w:r w:rsidRPr="00032C5E">
        <w:rPr>
          <w:rFonts w:eastAsia="Calibri"/>
          <w:szCs w:val="28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475930" w:rsidRPr="00032C5E" w:rsidRDefault="00475930" w:rsidP="00475930">
      <w:pPr>
        <w:ind w:firstLine="720"/>
        <w:jc w:val="both"/>
        <w:rPr>
          <w:rFonts w:eastAsia="Calibri"/>
          <w:szCs w:val="28"/>
        </w:rPr>
      </w:pPr>
      <w:r w:rsidRPr="00032C5E">
        <w:rPr>
          <w:rFonts w:eastAsia="Calibri"/>
          <w:szCs w:val="28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475930" w:rsidRPr="00032C5E" w:rsidRDefault="00475930" w:rsidP="00475930">
      <w:pPr>
        <w:ind w:firstLine="720"/>
        <w:jc w:val="both"/>
        <w:rPr>
          <w:rFonts w:eastAsia="Calibri"/>
          <w:szCs w:val="28"/>
        </w:rPr>
      </w:pPr>
      <w:r w:rsidRPr="00032C5E">
        <w:rPr>
          <w:rFonts w:eastAsia="Calibri"/>
          <w:szCs w:val="28"/>
        </w:rPr>
        <w:t>- 5 - 11 классов в сумме 4,0 руб.;</w:t>
      </w:r>
    </w:p>
    <w:p w:rsidR="00475930" w:rsidRPr="00032C5E" w:rsidRDefault="00475930" w:rsidP="00475930">
      <w:pPr>
        <w:ind w:firstLine="720"/>
        <w:jc w:val="both"/>
        <w:rPr>
          <w:rFonts w:eastAsia="Calibri"/>
          <w:szCs w:val="28"/>
        </w:rPr>
      </w:pPr>
      <w:r w:rsidRPr="00032C5E">
        <w:rPr>
          <w:rFonts w:eastAsia="Calibri"/>
          <w:szCs w:val="28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475930" w:rsidRPr="00032C5E" w:rsidRDefault="00475930" w:rsidP="00475930">
      <w:pPr>
        <w:ind w:firstLine="720"/>
        <w:jc w:val="both"/>
        <w:rPr>
          <w:rFonts w:eastAsia="Calibri"/>
          <w:szCs w:val="28"/>
        </w:rPr>
      </w:pPr>
      <w:r w:rsidRPr="00032C5E">
        <w:rPr>
          <w:rFonts w:eastAsia="Calibri"/>
          <w:szCs w:val="28"/>
        </w:rPr>
        <w:t>- 5 - 11 классов, в сумме 4,0 руб.;</w:t>
      </w:r>
    </w:p>
    <w:p w:rsidR="00170478" w:rsidRPr="00032C5E" w:rsidRDefault="00475930" w:rsidP="00475930">
      <w:pPr>
        <w:ind w:firstLine="720"/>
        <w:jc w:val="both"/>
        <w:rPr>
          <w:b/>
          <w:color w:val="000000"/>
          <w:szCs w:val="28"/>
        </w:rPr>
      </w:pPr>
      <w:r w:rsidRPr="00032C5E">
        <w:rPr>
          <w:rFonts w:eastAsia="Calibri"/>
          <w:szCs w:val="28"/>
        </w:rPr>
        <w:lastRenderedPageBreak/>
        <w:t>- на обеспечение молоком для питания обучающихся 1 - 4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891843" w:rsidRPr="00032C5E" w:rsidRDefault="003324F7" w:rsidP="009C532D">
      <w:pPr>
        <w:ind w:firstLine="720"/>
        <w:jc w:val="both"/>
        <w:rPr>
          <w:szCs w:val="28"/>
        </w:rPr>
      </w:pPr>
      <w:r w:rsidRPr="00032C5E">
        <w:rPr>
          <w:rFonts w:cs="Calibri"/>
          <w:szCs w:val="28"/>
        </w:rPr>
        <w:t>2</w:t>
      </w:r>
      <w:r w:rsidR="006644DF" w:rsidRPr="00032C5E">
        <w:rPr>
          <w:rFonts w:cs="Calibri"/>
          <w:szCs w:val="28"/>
        </w:rPr>
        <w:t>3</w:t>
      </w:r>
      <w:r w:rsidR="00DC036F" w:rsidRPr="00032C5E">
        <w:rPr>
          <w:rFonts w:cs="Calibri"/>
          <w:szCs w:val="28"/>
        </w:rPr>
        <w:t xml:space="preserve">. </w:t>
      </w:r>
      <w:r w:rsidR="00F303F1" w:rsidRPr="00032C5E">
        <w:rPr>
          <w:rFonts w:cs="Calibri"/>
          <w:szCs w:val="28"/>
        </w:rPr>
        <w:t>Определить размер ежегодного членского взноса в Ассоциацию городов Поволжья</w:t>
      </w:r>
      <w:r w:rsidR="00F303F1" w:rsidRPr="00032C5E">
        <w:rPr>
          <w:szCs w:val="28"/>
        </w:rPr>
        <w:t xml:space="preserve"> </w:t>
      </w:r>
      <w:r w:rsidR="00F83FF5" w:rsidRPr="00032C5E">
        <w:rPr>
          <w:szCs w:val="28"/>
        </w:rPr>
        <w:t xml:space="preserve">на </w:t>
      </w:r>
      <w:r w:rsidR="00F303F1" w:rsidRPr="00032C5E">
        <w:rPr>
          <w:szCs w:val="28"/>
        </w:rPr>
        <w:t xml:space="preserve">2023-2025 годы в сумме 415,1 тыс. руб. ежегодно, </w:t>
      </w:r>
      <w:r w:rsidR="00F303F1" w:rsidRPr="00032C5E">
        <w:rPr>
          <w:rFonts w:cs="Calibri"/>
          <w:szCs w:val="28"/>
        </w:rPr>
        <w:t>в Ассоциацию «Совет муниципальных образований Саратовской области»</w:t>
      </w:r>
      <w:r w:rsidR="00F303F1" w:rsidRPr="00032C5E">
        <w:rPr>
          <w:szCs w:val="28"/>
        </w:rPr>
        <w:t xml:space="preserve"> </w:t>
      </w:r>
      <w:r w:rsidR="00F83FF5" w:rsidRPr="00032C5E">
        <w:rPr>
          <w:szCs w:val="28"/>
        </w:rPr>
        <w:t xml:space="preserve">на </w:t>
      </w:r>
      <w:r w:rsidR="00F303F1" w:rsidRPr="00032C5E">
        <w:rPr>
          <w:szCs w:val="28"/>
        </w:rPr>
        <w:t>2023-2025 годы в сумме 2 938,9 тыс. руб. ежегодно.</w:t>
      </w:r>
    </w:p>
    <w:p w:rsidR="00CF4619" w:rsidRPr="00032C5E" w:rsidRDefault="00CF4619" w:rsidP="00CF4619">
      <w:pPr>
        <w:ind w:firstLine="720"/>
        <w:jc w:val="both"/>
        <w:rPr>
          <w:szCs w:val="28"/>
        </w:rPr>
      </w:pPr>
      <w:r w:rsidRPr="00032C5E">
        <w:rPr>
          <w:szCs w:val="28"/>
        </w:rPr>
        <w:t>24. 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 на реализацию инициативных проектов на 2023 год в сумме 6 000,0 тыс. руб.</w:t>
      </w:r>
    </w:p>
    <w:p w:rsidR="00CF4619" w:rsidRPr="00032C5E" w:rsidRDefault="00CF4619" w:rsidP="00CF4619">
      <w:pPr>
        <w:ind w:firstLine="720"/>
        <w:jc w:val="both"/>
      </w:pPr>
      <w:r w:rsidRPr="00032C5E">
        <w:t>25. Предусмотреть предоставление субсидий юридическому лицу, являющемуся стороной концессионного соглашения</w:t>
      </w:r>
      <w:r w:rsidRPr="00032C5E">
        <w:rPr>
          <w:szCs w:val="28"/>
        </w:rPr>
        <w:t xml:space="preserve"> в отношении городского наземного электрического транспорта общего пользования</w:t>
      </w:r>
      <w:r w:rsidRPr="00032C5E">
        <w:t xml:space="preserve">. Субсидии предоставляются в соответствии с условиями и сроками, предусмотренными концессионным соглашением, заключенным в </w:t>
      </w:r>
      <w:hyperlink r:id="rId11" w:history="1">
        <w:r w:rsidRPr="00032C5E">
          <w:t>порядке</w:t>
        </w:r>
      </w:hyperlink>
      <w:r w:rsidRPr="00032C5E">
        <w:t>, определенном законодательством Российской Федерации о концессионных соглашениях.</w:t>
      </w:r>
    </w:p>
    <w:p w:rsidR="009C532D" w:rsidRPr="002476D8" w:rsidRDefault="00CF4619" w:rsidP="002476D8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26</w:t>
      </w:r>
      <w:r w:rsidR="00C869BD" w:rsidRPr="00C15DF5">
        <w:rPr>
          <w:rFonts w:cs="Calibri"/>
          <w:szCs w:val="28"/>
        </w:rPr>
        <w:t>. Настоящее решение вступает в силу со дня его официального опублико</w:t>
      </w:r>
      <w:r w:rsidR="00F303F1">
        <w:rPr>
          <w:rFonts w:cs="Calibri"/>
          <w:szCs w:val="28"/>
        </w:rPr>
        <w:t>вания, но не ранее 1 января 2023</w:t>
      </w:r>
      <w:r w:rsidR="00C869BD" w:rsidRPr="00C15DF5">
        <w:rPr>
          <w:rFonts w:cs="Calibri"/>
          <w:szCs w:val="28"/>
        </w:rPr>
        <w:t xml:space="preserve"> года.</w:t>
      </w:r>
    </w:p>
    <w:p w:rsidR="00277582" w:rsidRDefault="00277582" w:rsidP="00760ABB">
      <w:pPr>
        <w:ind w:left="5613"/>
        <w:rPr>
          <w:snapToGrid w:val="0"/>
        </w:rPr>
      </w:pPr>
    </w:p>
    <w:p w:rsidR="00277582" w:rsidRPr="003823A4" w:rsidRDefault="00277582" w:rsidP="00277582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277582" w:rsidRPr="00E11C2B" w:rsidRDefault="00277582" w:rsidP="00277582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277582" w:rsidRPr="002C731E" w:rsidRDefault="00277582" w:rsidP="00277582">
      <w:pPr>
        <w:pStyle w:val="23"/>
        <w:spacing w:line="240" w:lineRule="auto"/>
        <w:ind w:left="0" w:right="-2" w:firstLine="0"/>
        <w:jc w:val="both"/>
        <w:rPr>
          <w:sz w:val="16"/>
          <w:szCs w:val="16"/>
        </w:rPr>
      </w:pPr>
    </w:p>
    <w:p w:rsidR="00277582" w:rsidRDefault="00277582" w:rsidP="00277582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277582" w:rsidRPr="002C731E" w:rsidRDefault="00277582" w:rsidP="00277582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Л.М.  Мокроусова</w:t>
      </w:r>
    </w:p>
    <w:p w:rsidR="009C532D" w:rsidRPr="009C532D" w:rsidRDefault="009C532D" w:rsidP="009C532D">
      <w:pPr>
        <w:ind w:firstLine="720"/>
        <w:jc w:val="both"/>
        <w:rPr>
          <w:rFonts w:cs="Calibri"/>
          <w:szCs w:val="28"/>
        </w:rPr>
      </w:pPr>
    </w:p>
    <w:sectPr w:rsidR="009C532D" w:rsidRPr="009C532D" w:rsidSect="00FB7842">
      <w:headerReference w:type="even" r:id="rId12"/>
      <w:headerReference w:type="default" r:id="rId13"/>
      <w:pgSz w:w="11906" w:h="16838"/>
      <w:pgMar w:top="1134" w:right="992" w:bottom="127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08B" w:rsidRDefault="00CB008B">
      <w:r>
        <w:separator/>
      </w:r>
    </w:p>
    <w:p w:rsidR="00CB008B" w:rsidRDefault="00CB008B"/>
  </w:endnote>
  <w:endnote w:type="continuationSeparator" w:id="1">
    <w:p w:rsidR="00CB008B" w:rsidRDefault="00CB008B">
      <w:r>
        <w:continuationSeparator/>
      </w:r>
    </w:p>
    <w:p w:rsidR="00CB008B" w:rsidRDefault="00CB008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08B" w:rsidRDefault="00CB008B">
      <w:r>
        <w:separator/>
      </w:r>
    </w:p>
    <w:p w:rsidR="00CB008B" w:rsidRDefault="00CB008B"/>
  </w:footnote>
  <w:footnote w:type="continuationSeparator" w:id="1">
    <w:p w:rsidR="00CB008B" w:rsidRDefault="00CB008B">
      <w:r>
        <w:continuationSeparator/>
      </w:r>
    </w:p>
    <w:p w:rsidR="00CB008B" w:rsidRDefault="00CB008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5242E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5242E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0F71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E54"/>
    <w:rsid w:val="00017B35"/>
    <w:rsid w:val="00017DB3"/>
    <w:rsid w:val="00022924"/>
    <w:rsid w:val="00023074"/>
    <w:rsid w:val="000259A4"/>
    <w:rsid w:val="000269EA"/>
    <w:rsid w:val="00031265"/>
    <w:rsid w:val="0003134C"/>
    <w:rsid w:val="00031717"/>
    <w:rsid w:val="00032C5E"/>
    <w:rsid w:val="00033543"/>
    <w:rsid w:val="000354BA"/>
    <w:rsid w:val="00035D3F"/>
    <w:rsid w:val="00036B2D"/>
    <w:rsid w:val="0003750B"/>
    <w:rsid w:val="0004125C"/>
    <w:rsid w:val="0004446D"/>
    <w:rsid w:val="00044942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55E"/>
    <w:rsid w:val="000B6F47"/>
    <w:rsid w:val="000B7441"/>
    <w:rsid w:val="000B772E"/>
    <w:rsid w:val="000B7E17"/>
    <w:rsid w:val="000C049E"/>
    <w:rsid w:val="000C138E"/>
    <w:rsid w:val="000C1E50"/>
    <w:rsid w:val="000C30B5"/>
    <w:rsid w:val="000C35EF"/>
    <w:rsid w:val="000C5185"/>
    <w:rsid w:val="000C5493"/>
    <w:rsid w:val="000C5B7C"/>
    <w:rsid w:val="000C6BB7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6D8B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2522"/>
    <w:rsid w:val="001B351C"/>
    <w:rsid w:val="001B44AC"/>
    <w:rsid w:val="001B5E50"/>
    <w:rsid w:val="001B6647"/>
    <w:rsid w:val="001B68B4"/>
    <w:rsid w:val="001B6BC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306E"/>
    <w:rsid w:val="001D3F01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430B"/>
    <w:rsid w:val="0024559E"/>
    <w:rsid w:val="002458F5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6167"/>
    <w:rsid w:val="0026761A"/>
    <w:rsid w:val="00267A7B"/>
    <w:rsid w:val="00267CC1"/>
    <w:rsid w:val="00270F71"/>
    <w:rsid w:val="002711B6"/>
    <w:rsid w:val="002713FD"/>
    <w:rsid w:val="0027349A"/>
    <w:rsid w:val="00273EA0"/>
    <w:rsid w:val="002743B3"/>
    <w:rsid w:val="00274B3A"/>
    <w:rsid w:val="00275E21"/>
    <w:rsid w:val="00276BC1"/>
    <w:rsid w:val="00277582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331B"/>
    <w:rsid w:val="003244E3"/>
    <w:rsid w:val="00325116"/>
    <w:rsid w:val="00327BD3"/>
    <w:rsid w:val="003324F7"/>
    <w:rsid w:val="00336288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FD0"/>
    <w:rsid w:val="003A5D41"/>
    <w:rsid w:val="003A723B"/>
    <w:rsid w:val="003B080B"/>
    <w:rsid w:val="003B08FC"/>
    <w:rsid w:val="003B2141"/>
    <w:rsid w:val="003B2BFB"/>
    <w:rsid w:val="003B603E"/>
    <w:rsid w:val="003B73A9"/>
    <w:rsid w:val="003B73DD"/>
    <w:rsid w:val="003C1108"/>
    <w:rsid w:val="003C2C4B"/>
    <w:rsid w:val="003C3CDD"/>
    <w:rsid w:val="003C52FB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64AC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4A3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35BB3"/>
    <w:rsid w:val="00440032"/>
    <w:rsid w:val="00440AD2"/>
    <w:rsid w:val="00441737"/>
    <w:rsid w:val="00441B31"/>
    <w:rsid w:val="00442017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373"/>
    <w:rsid w:val="00475608"/>
    <w:rsid w:val="004757FE"/>
    <w:rsid w:val="00475930"/>
    <w:rsid w:val="00476B2B"/>
    <w:rsid w:val="00481593"/>
    <w:rsid w:val="00483D36"/>
    <w:rsid w:val="00484A8A"/>
    <w:rsid w:val="00484C4E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42EC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55DE6"/>
    <w:rsid w:val="005600B7"/>
    <w:rsid w:val="0056079E"/>
    <w:rsid w:val="00560B81"/>
    <w:rsid w:val="00560C29"/>
    <w:rsid w:val="005611D2"/>
    <w:rsid w:val="00561968"/>
    <w:rsid w:val="00562B07"/>
    <w:rsid w:val="00563B45"/>
    <w:rsid w:val="005647B9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4077"/>
    <w:rsid w:val="005C5DA6"/>
    <w:rsid w:val="005C659A"/>
    <w:rsid w:val="005C6685"/>
    <w:rsid w:val="005C7672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0951"/>
    <w:rsid w:val="006C3242"/>
    <w:rsid w:val="006C7889"/>
    <w:rsid w:val="006D0352"/>
    <w:rsid w:val="006D0E5F"/>
    <w:rsid w:val="006D1A3C"/>
    <w:rsid w:val="006D42BA"/>
    <w:rsid w:val="006D62C3"/>
    <w:rsid w:val="006D684A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BEA"/>
    <w:rsid w:val="00750DFF"/>
    <w:rsid w:val="00752CD8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FEE"/>
    <w:rsid w:val="00853473"/>
    <w:rsid w:val="00853771"/>
    <w:rsid w:val="008574E8"/>
    <w:rsid w:val="00861833"/>
    <w:rsid w:val="0086251B"/>
    <w:rsid w:val="008626D4"/>
    <w:rsid w:val="008650D5"/>
    <w:rsid w:val="00865A4D"/>
    <w:rsid w:val="0086777F"/>
    <w:rsid w:val="00874428"/>
    <w:rsid w:val="00875B60"/>
    <w:rsid w:val="00875C66"/>
    <w:rsid w:val="00875CC0"/>
    <w:rsid w:val="008764CC"/>
    <w:rsid w:val="00880617"/>
    <w:rsid w:val="008808BA"/>
    <w:rsid w:val="00880CD8"/>
    <w:rsid w:val="00880EDC"/>
    <w:rsid w:val="008836B6"/>
    <w:rsid w:val="00883C6F"/>
    <w:rsid w:val="00884A51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B7291"/>
    <w:rsid w:val="008C0E4F"/>
    <w:rsid w:val="008C1827"/>
    <w:rsid w:val="008C23D6"/>
    <w:rsid w:val="008C4DE2"/>
    <w:rsid w:val="008C55C4"/>
    <w:rsid w:val="008C7CAF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BB4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3D3F"/>
    <w:rsid w:val="00933E2A"/>
    <w:rsid w:val="00933FDE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CDF"/>
    <w:rsid w:val="00A016A5"/>
    <w:rsid w:val="00A028AD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6DDE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4B6E"/>
    <w:rsid w:val="00B14BEC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6123E"/>
    <w:rsid w:val="00B61BF5"/>
    <w:rsid w:val="00B636DB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50989"/>
    <w:rsid w:val="00C50F9A"/>
    <w:rsid w:val="00C51344"/>
    <w:rsid w:val="00C51D49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2068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42D1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B008B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619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EC4"/>
    <w:rsid w:val="00D73C1B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4DA2"/>
    <w:rsid w:val="00DA694E"/>
    <w:rsid w:val="00DA71BC"/>
    <w:rsid w:val="00DA7DE1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6666"/>
    <w:rsid w:val="00E07723"/>
    <w:rsid w:val="00E10B46"/>
    <w:rsid w:val="00E10B7E"/>
    <w:rsid w:val="00E13098"/>
    <w:rsid w:val="00E133B5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A1"/>
    <w:rsid w:val="00EF6C42"/>
    <w:rsid w:val="00F003A7"/>
    <w:rsid w:val="00F01541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4F9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65F9D"/>
    <w:rsid w:val="00F66E7E"/>
    <w:rsid w:val="00F73190"/>
    <w:rsid w:val="00F74D0D"/>
    <w:rsid w:val="00F75CAD"/>
    <w:rsid w:val="00F7729C"/>
    <w:rsid w:val="00F80C49"/>
    <w:rsid w:val="00F82C94"/>
    <w:rsid w:val="00F83FF5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6D5"/>
    <w:rsid w:val="00FC0975"/>
    <w:rsid w:val="00FC09B0"/>
    <w:rsid w:val="00FC28BD"/>
    <w:rsid w:val="00FC3153"/>
    <w:rsid w:val="00FC3A8B"/>
    <w:rsid w:val="00FC5217"/>
    <w:rsid w:val="00FC7638"/>
    <w:rsid w:val="00FD0B5A"/>
    <w:rsid w:val="00FD28A2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3088"/>
    <w:rsid w:val="00FF4118"/>
    <w:rsid w:val="00FF44D1"/>
    <w:rsid w:val="00FF45E9"/>
    <w:rsid w:val="00FF5F25"/>
    <w:rsid w:val="00FF6958"/>
    <w:rsid w:val="00FF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2352D93F1C121815FC592BCCC4FB00E62351DE672ACB215C6A3BC03024D740452C487CE91C3C594D2066A867BHDOFN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395B4-6819-4DA6-876A-435871584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46</cp:revision>
  <cp:lastPrinted>2022-12-16T05:43:00Z</cp:lastPrinted>
  <dcterms:created xsi:type="dcterms:W3CDTF">2020-10-29T10:58:00Z</dcterms:created>
  <dcterms:modified xsi:type="dcterms:W3CDTF">2022-12-16T10:34:00Z</dcterms:modified>
</cp:coreProperties>
</file>